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B9645" w14:textId="6628453D" w:rsidR="00C72508" w:rsidRPr="003A6CF4" w:rsidRDefault="00225889" w:rsidP="00225889">
      <w:pPr>
        <w:rPr>
          <w:rFonts w:cstheme="minorHAnsi"/>
        </w:rPr>
      </w:pPr>
      <w:proofErr w:type="spellStart"/>
      <w:r w:rsidRPr="003A6CF4">
        <w:rPr>
          <w:rFonts w:cstheme="minorHAnsi"/>
        </w:rPr>
        <w:t>Kuzsinszky</w:t>
      </w:r>
      <w:proofErr w:type="spellEnd"/>
      <w:r w:rsidRPr="003A6CF4">
        <w:rPr>
          <w:rFonts w:cstheme="minorHAnsi"/>
        </w:rPr>
        <w:t xml:space="preserve"> Bálint emlékérem: </w:t>
      </w:r>
      <w:proofErr w:type="spellStart"/>
      <w:r w:rsidR="00B1338E" w:rsidRPr="003A6CF4">
        <w:rPr>
          <w:rFonts w:cstheme="minorHAnsi"/>
        </w:rPr>
        <w:t>Kirchhof</w:t>
      </w:r>
      <w:proofErr w:type="spellEnd"/>
      <w:r w:rsidR="00B1338E" w:rsidRPr="003A6CF4">
        <w:rPr>
          <w:rFonts w:cstheme="minorHAnsi"/>
        </w:rPr>
        <w:t xml:space="preserve"> Anita</w:t>
      </w:r>
    </w:p>
    <w:p w14:paraId="096C26EA" w14:textId="77777777" w:rsidR="0092312D" w:rsidRPr="003A6CF4" w:rsidRDefault="0092312D" w:rsidP="00B1338E">
      <w:pPr>
        <w:jc w:val="right"/>
        <w:rPr>
          <w:rFonts w:cstheme="minorHAnsi"/>
        </w:rPr>
      </w:pPr>
    </w:p>
    <w:p w14:paraId="02DE4B82" w14:textId="2A36FA3F" w:rsidR="0092312D" w:rsidRPr="003A6CF4" w:rsidRDefault="00427237" w:rsidP="0092312D">
      <w:pPr>
        <w:rPr>
          <w:rFonts w:cstheme="minorHAnsi"/>
        </w:rPr>
      </w:pPr>
      <w:proofErr w:type="spellStart"/>
      <w:r w:rsidRPr="003A6CF4">
        <w:rPr>
          <w:rFonts w:cstheme="minorHAnsi"/>
        </w:rPr>
        <w:t>Kirchhof</w:t>
      </w:r>
      <w:proofErr w:type="spellEnd"/>
      <w:r w:rsidRPr="003A6CF4">
        <w:rPr>
          <w:rFonts w:cstheme="minorHAnsi"/>
        </w:rPr>
        <w:t xml:space="preserve"> Anita 1998-ban végzett </w:t>
      </w:r>
      <w:r w:rsidR="00727293" w:rsidRPr="003A6CF4">
        <w:rPr>
          <w:rFonts w:cstheme="minorHAnsi"/>
        </w:rPr>
        <w:t>a</w:t>
      </w:r>
      <w:r w:rsidRPr="003A6CF4">
        <w:rPr>
          <w:rFonts w:cstheme="minorHAnsi"/>
        </w:rPr>
        <w:t>z ELTE Bölcs</w:t>
      </w:r>
      <w:r w:rsidR="000015CF" w:rsidRPr="003A6CF4">
        <w:rPr>
          <w:rFonts w:cstheme="minorHAnsi"/>
        </w:rPr>
        <w:t>é</w:t>
      </w:r>
      <w:r w:rsidRPr="003A6CF4">
        <w:rPr>
          <w:rFonts w:cstheme="minorHAnsi"/>
        </w:rPr>
        <w:t>szettudományi Karán. V</w:t>
      </w:r>
      <w:r w:rsidR="000015CF" w:rsidRPr="003A6CF4">
        <w:rPr>
          <w:rFonts w:cstheme="minorHAnsi"/>
        </w:rPr>
        <w:t>á</w:t>
      </w:r>
      <w:r w:rsidRPr="003A6CF4">
        <w:rPr>
          <w:rFonts w:cstheme="minorHAnsi"/>
        </w:rPr>
        <w:t>lasztott szakterülete a régészet, azon belül a római provinciák régészete volt.</w:t>
      </w:r>
      <w:r w:rsidR="000015CF" w:rsidRPr="003A6CF4">
        <w:rPr>
          <w:rFonts w:cstheme="minorHAnsi"/>
        </w:rPr>
        <w:t xml:space="preserve"> Még ugyanabban az évben felvételt nyert a Veszprém Megyei Múzeumi Igazgatósághoz, elsősorban, de nem kizárólagosan, az 1976-tól újra kezdett, általam vezetett </w:t>
      </w:r>
      <w:proofErr w:type="spellStart"/>
      <w:r w:rsidR="000015CF" w:rsidRPr="003A6CF4">
        <w:rPr>
          <w:rFonts w:cstheme="minorHAnsi"/>
        </w:rPr>
        <w:t>balácai</w:t>
      </w:r>
      <w:proofErr w:type="spellEnd"/>
      <w:r w:rsidR="000015CF" w:rsidRPr="003A6CF4">
        <w:rPr>
          <w:rFonts w:cstheme="minorHAnsi"/>
        </w:rPr>
        <w:t xml:space="preserve"> feltárási, feldolgozási, bemutatási program munka</w:t>
      </w:r>
      <w:r w:rsidR="00EF150E" w:rsidRPr="003A6CF4">
        <w:rPr>
          <w:rFonts w:cstheme="minorHAnsi"/>
        </w:rPr>
        <w:t>t</w:t>
      </w:r>
      <w:r w:rsidR="000015CF" w:rsidRPr="003A6CF4">
        <w:rPr>
          <w:rFonts w:cstheme="minorHAnsi"/>
        </w:rPr>
        <w:t>ársaként.</w:t>
      </w:r>
      <w:r w:rsidR="00AC69CA" w:rsidRPr="003A6CF4">
        <w:rPr>
          <w:rFonts w:cstheme="minorHAnsi"/>
        </w:rPr>
        <w:t xml:space="preserve"> Sok volt a tennivaló: az évenkénti több hónapos ásatási részvétel, a </w:t>
      </w:r>
      <w:proofErr w:type="spellStart"/>
      <w:r w:rsidR="00AC69CA" w:rsidRPr="003A6CF4">
        <w:rPr>
          <w:rFonts w:cstheme="minorHAnsi"/>
        </w:rPr>
        <w:t>Rhé</w:t>
      </w:r>
      <w:proofErr w:type="spellEnd"/>
      <w:r w:rsidR="00AC69CA" w:rsidRPr="003A6CF4">
        <w:rPr>
          <w:rFonts w:cstheme="minorHAnsi"/>
        </w:rPr>
        <w:t xml:space="preserve"> Gyula által hátrahagyott és az újonnan előkerült leletanyag feldolgozása, a tudományos és ismeretterjesztő előadások</w:t>
      </w:r>
      <w:r w:rsidR="000C6AE7" w:rsidRPr="003A6CF4">
        <w:rPr>
          <w:rFonts w:cstheme="minorHAnsi"/>
        </w:rPr>
        <w:t xml:space="preserve"> megtartása</w:t>
      </w:r>
      <w:r w:rsidR="00AC69CA" w:rsidRPr="003A6CF4">
        <w:rPr>
          <w:rFonts w:cstheme="minorHAnsi"/>
        </w:rPr>
        <w:t xml:space="preserve">, kiadványok megírása, szerkesztése. Thomas Edit, aki Bartha </w:t>
      </w:r>
      <w:r w:rsidR="00DC6427" w:rsidRPr="003A6CF4">
        <w:rPr>
          <w:rFonts w:cstheme="minorHAnsi"/>
        </w:rPr>
        <w:t>L</w:t>
      </w:r>
      <w:r w:rsidR="00AC69CA" w:rsidRPr="003A6CF4">
        <w:rPr>
          <w:rFonts w:cstheme="minorHAnsi"/>
        </w:rPr>
        <w:t xml:space="preserve">ászló festőművésszel együtt, </w:t>
      </w:r>
      <w:proofErr w:type="spellStart"/>
      <w:r w:rsidR="00AC69CA" w:rsidRPr="003A6CF4">
        <w:rPr>
          <w:rFonts w:cstheme="minorHAnsi"/>
        </w:rPr>
        <w:t>Rhé</w:t>
      </w:r>
      <w:proofErr w:type="spellEnd"/>
      <w:r w:rsidR="00AC69CA" w:rsidRPr="003A6CF4">
        <w:rPr>
          <w:rFonts w:cstheme="minorHAnsi"/>
        </w:rPr>
        <w:t xml:space="preserve"> Gyula k</w:t>
      </w:r>
      <w:r w:rsidR="00225889" w:rsidRPr="003A6CF4">
        <w:rPr>
          <w:rFonts w:cstheme="minorHAnsi"/>
        </w:rPr>
        <w:t>í</w:t>
      </w:r>
      <w:r w:rsidR="00AC69CA" w:rsidRPr="003A6CF4">
        <w:rPr>
          <w:rFonts w:cstheme="minorHAnsi"/>
        </w:rPr>
        <w:t xml:space="preserve">sérlete után elsőként állított össze falfelületeket a </w:t>
      </w:r>
      <w:proofErr w:type="spellStart"/>
      <w:r w:rsidR="00AC69CA" w:rsidRPr="003A6CF4">
        <w:rPr>
          <w:rFonts w:cstheme="minorHAnsi"/>
        </w:rPr>
        <w:t>balácai</w:t>
      </w:r>
      <w:proofErr w:type="spellEnd"/>
      <w:r w:rsidR="00AC69CA" w:rsidRPr="003A6CF4">
        <w:rPr>
          <w:rFonts w:cstheme="minorHAnsi"/>
        </w:rPr>
        <w:t xml:space="preserve"> töredékekből, így írt azok minőségéről:</w:t>
      </w:r>
      <w:r w:rsidR="00270A4B" w:rsidRPr="003A6CF4">
        <w:rPr>
          <w:rFonts w:cstheme="minorHAnsi"/>
        </w:rPr>
        <w:t xml:space="preserve"> </w:t>
      </w:r>
      <w:r w:rsidR="00225889" w:rsidRPr="003A6CF4">
        <w:rPr>
          <w:rFonts w:cstheme="minorHAnsi"/>
        </w:rPr>
        <w:t>„</w:t>
      </w:r>
      <w:r w:rsidR="00AC69CA" w:rsidRPr="003A6CF4">
        <w:rPr>
          <w:rFonts w:cstheme="minorHAnsi"/>
        </w:rPr>
        <w:t xml:space="preserve">A </w:t>
      </w:r>
      <w:proofErr w:type="spellStart"/>
      <w:r w:rsidR="00AC69CA" w:rsidRPr="003A6CF4">
        <w:rPr>
          <w:rFonts w:cstheme="minorHAnsi"/>
        </w:rPr>
        <w:t>balácapusztai</w:t>
      </w:r>
      <w:proofErr w:type="spellEnd"/>
      <w:r w:rsidR="00AC69CA" w:rsidRPr="003A6CF4">
        <w:rPr>
          <w:rFonts w:cstheme="minorHAnsi"/>
        </w:rPr>
        <w:t xml:space="preserve"> villa belső díszei között kétségtelenül a falfestmények a legnagyobb jelentőség</w:t>
      </w:r>
      <w:r w:rsidR="00C05CB3">
        <w:rPr>
          <w:rFonts w:cstheme="minorHAnsi"/>
        </w:rPr>
        <w:t>ű</w:t>
      </w:r>
      <w:r w:rsidR="00AC69CA" w:rsidRPr="003A6CF4">
        <w:rPr>
          <w:rFonts w:cstheme="minorHAnsi"/>
        </w:rPr>
        <w:t>ek.”</w:t>
      </w:r>
      <w:r w:rsidR="00225889" w:rsidRPr="003A6CF4">
        <w:rPr>
          <w:rFonts w:cstheme="minorHAnsi"/>
        </w:rPr>
        <w:t xml:space="preserve"> </w:t>
      </w:r>
      <w:r w:rsidR="009A582E" w:rsidRPr="003A6CF4">
        <w:rPr>
          <w:rFonts w:cstheme="minorHAnsi"/>
        </w:rPr>
        <w:t>Megfelelő „értékelését hátráltatta eddig az, hogy az anyagnak csak kis része volt ismert”</w:t>
      </w:r>
      <w:r w:rsidR="00225889" w:rsidRPr="003A6CF4">
        <w:rPr>
          <w:rFonts w:cstheme="minorHAnsi"/>
        </w:rPr>
        <w:t>.</w:t>
      </w:r>
      <w:r w:rsidR="009A582E" w:rsidRPr="003A6CF4">
        <w:rPr>
          <w:rFonts w:cstheme="minorHAnsi"/>
        </w:rPr>
        <w:t xml:space="preserve"> Írta mindezt Thomas Edit 1964-ben (</w:t>
      </w:r>
      <w:r w:rsidR="003A6434" w:rsidRPr="003A6CF4">
        <w:rPr>
          <w:rFonts w:cstheme="minorHAnsi"/>
        </w:rPr>
        <w:t xml:space="preserve">B. Thomas E.: </w:t>
      </w:r>
      <w:proofErr w:type="spellStart"/>
      <w:r w:rsidR="009A582E" w:rsidRPr="003A6CF4">
        <w:rPr>
          <w:rFonts w:cstheme="minorHAnsi"/>
        </w:rPr>
        <w:t>Baláca</w:t>
      </w:r>
      <w:proofErr w:type="spellEnd"/>
      <w:r w:rsidR="009A582E" w:rsidRPr="003A6CF4">
        <w:rPr>
          <w:rFonts w:cstheme="minorHAnsi"/>
        </w:rPr>
        <w:t>. Mozaik.</w:t>
      </w:r>
      <w:r w:rsidR="00633654" w:rsidRPr="003A6CF4">
        <w:rPr>
          <w:rFonts w:cstheme="minorHAnsi"/>
        </w:rPr>
        <w:t xml:space="preserve"> </w:t>
      </w:r>
      <w:r w:rsidR="003A6434" w:rsidRPr="003A6CF4">
        <w:rPr>
          <w:rFonts w:cstheme="minorHAnsi"/>
        </w:rPr>
        <w:t xml:space="preserve">Freskó. </w:t>
      </w:r>
      <w:r w:rsidR="00633654" w:rsidRPr="003A6CF4">
        <w:rPr>
          <w:rFonts w:cstheme="minorHAnsi"/>
        </w:rPr>
        <w:t>S</w:t>
      </w:r>
      <w:r w:rsidR="009A582E" w:rsidRPr="003A6CF4">
        <w:rPr>
          <w:rFonts w:cstheme="minorHAnsi"/>
        </w:rPr>
        <w:t>tukkó. Budapest 1964)</w:t>
      </w:r>
      <w:r w:rsidR="00C05CB3">
        <w:rPr>
          <w:rFonts w:cstheme="minorHAnsi"/>
        </w:rPr>
        <w:t>.</w:t>
      </w:r>
      <w:r w:rsidR="00DC6427" w:rsidRPr="003A6CF4">
        <w:rPr>
          <w:rFonts w:cstheme="minorHAnsi"/>
        </w:rPr>
        <w:t xml:space="preserve"> </w:t>
      </w:r>
      <w:r w:rsidR="00DC4A71" w:rsidRPr="003A6CF4">
        <w:rPr>
          <w:rFonts w:cstheme="minorHAnsi"/>
        </w:rPr>
        <w:t>A ládákban őrzött nagy mennyiségű</w:t>
      </w:r>
      <w:r w:rsidR="00225889" w:rsidRPr="003A6CF4">
        <w:rPr>
          <w:rFonts w:cstheme="minorHAnsi"/>
        </w:rPr>
        <w:t>,</w:t>
      </w:r>
      <w:r w:rsidR="00DC4A71" w:rsidRPr="003A6CF4">
        <w:rPr>
          <w:rFonts w:cstheme="minorHAnsi"/>
        </w:rPr>
        <w:t xml:space="preserve"> és az újabb ásatások eredményeképpen előkerült szép számú falfestményanyag sürgetővé tette azok feldolgozását, rajzos, illetve gyakorlati összeállítását, az így nyert felületek bemutatását.</w:t>
      </w:r>
      <w:r w:rsidR="00FF182F" w:rsidRPr="003A6CF4">
        <w:rPr>
          <w:rFonts w:cstheme="minorHAnsi"/>
        </w:rPr>
        <w:t xml:space="preserve"> </w:t>
      </w:r>
      <w:proofErr w:type="spellStart"/>
      <w:r w:rsidR="00FF182F" w:rsidRPr="003A6CF4">
        <w:rPr>
          <w:rFonts w:cstheme="minorHAnsi"/>
        </w:rPr>
        <w:t>Kirchhof</w:t>
      </w:r>
      <w:proofErr w:type="spellEnd"/>
      <w:r w:rsidR="00FF182F" w:rsidRPr="003A6CF4">
        <w:rPr>
          <w:rFonts w:cstheme="minorHAnsi"/>
        </w:rPr>
        <w:t xml:space="preserve"> Anita kérésemre válla</w:t>
      </w:r>
      <w:r w:rsidR="00F62ECE" w:rsidRPr="003A6CF4">
        <w:rPr>
          <w:rFonts w:cstheme="minorHAnsi"/>
        </w:rPr>
        <w:t>l</w:t>
      </w:r>
      <w:r w:rsidR="00FF182F" w:rsidRPr="003A6CF4">
        <w:rPr>
          <w:rFonts w:cstheme="minorHAnsi"/>
        </w:rPr>
        <w:t xml:space="preserve">kozott a feladatra. Nekem csak egyetlen egy kikötésem volt, hogy rendszeresen publikálja eredményeit, akár a </w:t>
      </w:r>
      <w:proofErr w:type="spellStart"/>
      <w:r w:rsidR="00244399" w:rsidRPr="003A6CF4">
        <w:rPr>
          <w:rFonts w:cstheme="minorHAnsi"/>
        </w:rPr>
        <w:t>B</w:t>
      </w:r>
      <w:r w:rsidR="00FF182F" w:rsidRPr="003A6CF4">
        <w:rPr>
          <w:rFonts w:cstheme="minorHAnsi"/>
        </w:rPr>
        <w:t>alácai</w:t>
      </w:r>
      <w:proofErr w:type="spellEnd"/>
      <w:r w:rsidR="00FF182F" w:rsidRPr="003A6CF4">
        <w:rPr>
          <w:rFonts w:cstheme="minorHAnsi"/>
        </w:rPr>
        <w:t xml:space="preserve"> Közleményekben, akár más fórumon. </w:t>
      </w:r>
      <w:proofErr w:type="spellStart"/>
      <w:r w:rsidR="00FF182F" w:rsidRPr="003A6CF4">
        <w:rPr>
          <w:rFonts w:cstheme="minorHAnsi"/>
        </w:rPr>
        <w:t>Kirchhof</w:t>
      </w:r>
      <w:proofErr w:type="spellEnd"/>
      <w:r w:rsidR="00FF182F" w:rsidRPr="003A6CF4">
        <w:rPr>
          <w:rFonts w:cstheme="minorHAnsi"/>
        </w:rPr>
        <w:t xml:space="preserve"> Anita ennek a legnagyobb elkötelezettséggel, következetességgel és komolysággal eleget is tett</w:t>
      </w:r>
      <w:r w:rsidR="009F7578" w:rsidRPr="003A6CF4">
        <w:rPr>
          <w:rFonts w:cstheme="minorHAnsi"/>
        </w:rPr>
        <w:t>,</w:t>
      </w:r>
      <w:r w:rsidR="00AD06A8" w:rsidRPr="003A6CF4">
        <w:rPr>
          <w:rFonts w:cstheme="minorHAnsi"/>
        </w:rPr>
        <w:t xml:space="preserve"> s tesz még ma is</w:t>
      </w:r>
      <w:r w:rsidR="00FF182F" w:rsidRPr="003A6CF4">
        <w:rPr>
          <w:rFonts w:cstheme="minorHAnsi"/>
        </w:rPr>
        <w:t xml:space="preserve">. Így vált lehetővé, hogy a </w:t>
      </w:r>
      <w:proofErr w:type="spellStart"/>
      <w:r w:rsidR="00FF182F" w:rsidRPr="003A6CF4">
        <w:rPr>
          <w:rFonts w:cstheme="minorHAnsi"/>
        </w:rPr>
        <w:t>balácai</w:t>
      </w:r>
      <w:proofErr w:type="spellEnd"/>
      <w:r w:rsidR="00FF182F" w:rsidRPr="003A6CF4">
        <w:rPr>
          <w:rFonts w:cstheme="minorHAnsi"/>
        </w:rPr>
        <w:t xml:space="preserve"> program és a francia </w:t>
      </w:r>
      <w:r w:rsidR="00DE4CD0" w:rsidRPr="003A6CF4">
        <w:rPr>
          <w:rFonts w:cstheme="minorHAnsi"/>
        </w:rPr>
        <w:t xml:space="preserve">római </w:t>
      </w:r>
      <w:r w:rsidR="00FF182F" w:rsidRPr="003A6CF4">
        <w:rPr>
          <w:rFonts w:cstheme="minorHAnsi"/>
        </w:rPr>
        <w:t>falfestmény</w:t>
      </w:r>
      <w:r w:rsidR="00225889" w:rsidRPr="003A6CF4">
        <w:rPr>
          <w:rFonts w:cstheme="minorHAnsi"/>
        </w:rPr>
        <w:t xml:space="preserve">-kutató </w:t>
      </w:r>
      <w:r w:rsidR="00FF182F" w:rsidRPr="003A6CF4">
        <w:rPr>
          <w:rFonts w:cstheme="minorHAnsi"/>
        </w:rPr>
        <w:t xml:space="preserve">központ (CNRS-ENS </w:t>
      </w:r>
      <w:r w:rsidR="00225889" w:rsidRPr="003A6CF4">
        <w:rPr>
          <w:rFonts w:cstheme="minorHAnsi"/>
        </w:rPr>
        <w:t xml:space="preserve">– </w:t>
      </w:r>
      <w:r w:rsidR="00FF182F" w:rsidRPr="003A6CF4">
        <w:rPr>
          <w:rFonts w:cstheme="minorHAnsi"/>
        </w:rPr>
        <w:t xml:space="preserve">Centre </w:t>
      </w:r>
      <w:proofErr w:type="spellStart"/>
      <w:r w:rsidR="00FF182F" w:rsidRPr="003A6CF4">
        <w:rPr>
          <w:rFonts w:cstheme="minorHAnsi"/>
        </w:rPr>
        <w:t>d’Etude</w:t>
      </w:r>
      <w:proofErr w:type="spellEnd"/>
      <w:r w:rsidR="00FF182F" w:rsidRPr="003A6CF4">
        <w:rPr>
          <w:rFonts w:cstheme="minorHAnsi"/>
        </w:rPr>
        <w:t xml:space="preserve"> </w:t>
      </w:r>
      <w:proofErr w:type="spellStart"/>
      <w:r w:rsidR="00FF182F" w:rsidRPr="003A6CF4">
        <w:rPr>
          <w:rFonts w:cstheme="minorHAnsi"/>
        </w:rPr>
        <w:t>des</w:t>
      </w:r>
      <w:proofErr w:type="spellEnd"/>
      <w:r w:rsidR="00FF182F" w:rsidRPr="003A6CF4">
        <w:rPr>
          <w:rFonts w:cstheme="minorHAnsi"/>
        </w:rPr>
        <w:t xml:space="preserve"> </w:t>
      </w:r>
      <w:proofErr w:type="spellStart"/>
      <w:r w:rsidR="00FF182F" w:rsidRPr="003A6CF4">
        <w:rPr>
          <w:rFonts w:cstheme="minorHAnsi"/>
        </w:rPr>
        <w:t>Peinture</w:t>
      </w:r>
      <w:proofErr w:type="spellEnd"/>
      <w:r w:rsidR="00FF182F" w:rsidRPr="003A6CF4">
        <w:rPr>
          <w:rFonts w:cstheme="minorHAnsi"/>
        </w:rPr>
        <w:t xml:space="preserve"> </w:t>
      </w:r>
      <w:proofErr w:type="spellStart"/>
      <w:r w:rsidR="00FF182F" w:rsidRPr="003A6CF4">
        <w:rPr>
          <w:rFonts w:cstheme="minorHAnsi"/>
        </w:rPr>
        <w:t>Murales</w:t>
      </w:r>
      <w:proofErr w:type="spellEnd"/>
      <w:r w:rsidR="00FF182F" w:rsidRPr="003A6CF4">
        <w:rPr>
          <w:rFonts w:cstheme="minorHAnsi"/>
        </w:rPr>
        <w:t xml:space="preserve"> </w:t>
      </w:r>
      <w:proofErr w:type="spellStart"/>
      <w:r w:rsidR="00FF182F" w:rsidRPr="003A6CF4">
        <w:rPr>
          <w:rFonts w:cstheme="minorHAnsi"/>
        </w:rPr>
        <w:t>Romaines</w:t>
      </w:r>
      <w:proofErr w:type="spellEnd"/>
      <w:r w:rsidR="00FF182F" w:rsidRPr="003A6CF4">
        <w:rPr>
          <w:rFonts w:cstheme="minorHAnsi"/>
        </w:rPr>
        <w:t xml:space="preserve">) közötti jó kapcsolat eredményeképpen és saját szorgalma révén </w:t>
      </w:r>
      <w:r w:rsidR="00233815" w:rsidRPr="003A6CF4">
        <w:rPr>
          <w:rFonts w:cstheme="minorHAnsi"/>
        </w:rPr>
        <w:t>még veszprémi régészként</w:t>
      </w:r>
      <w:r w:rsidR="008A1B08" w:rsidRPr="003A6CF4">
        <w:rPr>
          <w:rFonts w:cstheme="minorHAnsi"/>
        </w:rPr>
        <w:t>,</w:t>
      </w:r>
      <w:r w:rsidR="00233815" w:rsidRPr="003A6CF4">
        <w:rPr>
          <w:rFonts w:cstheme="minorHAnsi"/>
        </w:rPr>
        <w:t xml:space="preserve"> </w:t>
      </w:r>
      <w:r w:rsidR="00225889" w:rsidRPr="003A6CF4">
        <w:rPr>
          <w:rFonts w:cstheme="minorHAnsi"/>
        </w:rPr>
        <w:t xml:space="preserve">3 hónapot tölthetett </w:t>
      </w:r>
      <w:r w:rsidR="00FF182F" w:rsidRPr="003A6CF4">
        <w:rPr>
          <w:rFonts w:cstheme="minorHAnsi"/>
        </w:rPr>
        <w:t xml:space="preserve">a </w:t>
      </w:r>
      <w:proofErr w:type="spellStart"/>
      <w:r w:rsidR="00225889" w:rsidRPr="003A6CF4">
        <w:rPr>
          <w:rFonts w:cstheme="minorHAnsi"/>
        </w:rPr>
        <w:t>s</w:t>
      </w:r>
      <w:r w:rsidR="00FF182F" w:rsidRPr="003A6CF4">
        <w:rPr>
          <w:rFonts w:cstheme="minorHAnsi"/>
        </w:rPr>
        <w:t>oissons</w:t>
      </w:r>
      <w:proofErr w:type="spellEnd"/>
      <w:r w:rsidR="00FF182F" w:rsidRPr="003A6CF4">
        <w:rPr>
          <w:rFonts w:cstheme="minorHAnsi"/>
        </w:rPr>
        <w:t xml:space="preserve">-i központban </w:t>
      </w:r>
      <w:proofErr w:type="spellStart"/>
      <w:r w:rsidR="00FF182F" w:rsidRPr="003A6CF4">
        <w:rPr>
          <w:rFonts w:cstheme="minorHAnsi"/>
        </w:rPr>
        <w:t>Alix</w:t>
      </w:r>
      <w:proofErr w:type="spellEnd"/>
      <w:r w:rsidR="00FF182F" w:rsidRPr="003A6CF4">
        <w:rPr>
          <w:rFonts w:cstheme="minorHAnsi"/>
        </w:rPr>
        <w:t xml:space="preserve"> </w:t>
      </w:r>
      <w:proofErr w:type="spellStart"/>
      <w:r w:rsidR="00FF182F" w:rsidRPr="003A6CF4">
        <w:rPr>
          <w:rFonts w:cstheme="minorHAnsi"/>
        </w:rPr>
        <w:t>Barbet</w:t>
      </w:r>
      <w:proofErr w:type="spellEnd"/>
      <w:r w:rsidR="00FF182F" w:rsidRPr="003A6CF4">
        <w:rPr>
          <w:rFonts w:cstheme="minorHAnsi"/>
        </w:rPr>
        <w:t xml:space="preserve"> irányítása alatt.</w:t>
      </w:r>
      <w:r w:rsidR="000122C4" w:rsidRPr="003A6CF4">
        <w:rPr>
          <w:rFonts w:cstheme="minorHAnsi"/>
        </w:rPr>
        <w:t xml:space="preserve"> Ez volt tehát </w:t>
      </w:r>
      <w:r w:rsidR="008E7B35" w:rsidRPr="003A6CF4">
        <w:rPr>
          <w:rFonts w:cstheme="minorHAnsi"/>
        </w:rPr>
        <w:t xml:space="preserve">falfestményes </w:t>
      </w:r>
      <w:r w:rsidR="000122C4" w:rsidRPr="003A6CF4">
        <w:rPr>
          <w:rFonts w:cstheme="minorHAnsi"/>
        </w:rPr>
        <w:t>speci</w:t>
      </w:r>
      <w:r w:rsidR="003127FD" w:rsidRPr="003A6CF4">
        <w:rPr>
          <w:rFonts w:cstheme="minorHAnsi"/>
        </w:rPr>
        <w:t>alizációjának</w:t>
      </w:r>
      <w:r w:rsidR="000122C4" w:rsidRPr="003A6CF4">
        <w:rPr>
          <w:rFonts w:cstheme="minorHAnsi"/>
        </w:rPr>
        <w:t xml:space="preserve"> indulása. Eredményei</w:t>
      </w:r>
      <w:r w:rsidR="008D3177" w:rsidRPr="003A6CF4">
        <w:rPr>
          <w:rFonts w:cstheme="minorHAnsi"/>
        </w:rPr>
        <w:t>t megismerhetjük rendszeresen megjelenő publikációiból, találkozunk reko</w:t>
      </w:r>
      <w:r w:rsidR="008257C5" w:rsidRPr="003A6CF4">
        <w:rPr>
          <w:rFonts w:cstheme="minorHAnsi"/>
        </w:rPr>
        <w:t>n</w:t>
      </w:r>
      <w:r w:rsidR="008D3177" w:rsidRPr="003A6CF4">
        <w:rPr>
          <w:rFonts w:cstheme="minorHAnsi"/>
        </w:rPr>
        <w:t>strukcióival</w:t>
      </w:r>
      <w:r w:rsidR="000122C4" w:rsidRPr="003A6CF4">
        <w:rPr>
          <w:rFonts w:cstheme="minorHAnsi"/>
        </w:rPr>
        <w:t xml:space="preserve"> </w:t>
      </w:r>
      <w:r w:rsidR="008D3177" w:rsidRPr="003A6CF4">
        <w:rPr>
          <w:rFonts w:cstheme="minorHAnsi"/>
        </w:rPr>
        <w:t xml:space="preserve">kiállításokon. A </w:t>
      </w:r>
      <w:proofErr w:type="spellStart"/>
      <w:r w:rsidR="008D3177" w:rsidRPr="003A6CF4">
        <w:rPr>
          <w:rFonts w:cstheme="minorHAnsi"/>
        </w:rPr>
        <w:t>balácai</w:t>
      </w:r>
      <w:proofErr w:type="spellEnd"/>
      <w:r w:rsidR="008D3177" w:rsidRPr="003A6CF4">
        <w:rPr>
          <w:rFonts w:cstheme="minorHAnsi"/>
        </w:rPr>
        <w:t xml:space="preserve"> falfestményeken kívül kutatásait kiterjesztette Aquincumra, sőt egész Pannoniára. Doktori (PhD) disszertációját a </w:t>
      </w:r>
      <w:proofErr w:type="spellStart"/>
      <w:r w:rsidR="00225889" w:rsidRPr="003A6CF4">
        <w:rPr>
          <w:rFonts w:cstheme="minorHAnsi"/>
        </w:rPr>
        <w:t>p</w:t>
      </w:r>
      <w:r w:rsidR="008D3177" w:rsidRPr="003A6CF4">
        <w:rPr>
          <w:rFonts w:cstheme="minorHAnsi"/>
        </w:rPr>
        <w:t>annoniai</w:t>
      </w:r>
      <w:proofErr w:type="spellEnd"/>
      <w:r w:rsidR="008D3177" w:rsidRPr="003A6CF4">
        <w:rPr>
          <w:rFonts w:cstheme="minorHAnsi"/>
        </w:rPr>
        <w:t xml:space="preserve"> villák falfestészetéből írta és védte meg kitűnő eredménnyel</w:t>
      </w:r>
      <w:r w:rsidR="00A62C29" w:rsidRPr="003A6CF4">
        <w:rPr>
          <w:rFonts w:cstheme="minorHAnsi"/>
        </w:rPr>
        <w:t xml:space="preserve"> 2011-ben.</w:t>
      </w:r>
    </w:p>
    <w:p w14:paraId="399D0A74" w14:textId="5317EE11" w:rsidR="00BD13BA" w:rsidRPr="003A6CF4" w:rsidRDefault="00BD13BA" w:rsidP="0092312D">
      <w:pPr>
        <w:rPr>
          <w:rFonts w:cstheme="minorHAnsi"/>
        </w:rPr>
      </w:pPr>
      <w:r w:rsidRPr="003A6CF4">
        <w:rPr>
          <w:rFonts w:cstheme="minorHAnsi"/>
        </w:rPr>
        <w:t xml:space="preserve">Tudomásul kellett venni azonban, hogy </w:t>
      </w:r>
      <w:proofErr w:type="spellStart"/>
      <w:r w:rsidRPr="003A6CF4">
        <w:rPr>
          <w:rFonts w:cstheme="minorHAnsi"/>
        </w:rPr>
        <w:t>Kirchhof</w:t>
      </w:r>
      <w:proofErr w:type="spellEnd"/>
      <w:r w:rsidRPr="003A6CF4">
        <w:rPr>
          <w:rFonts w:cstheme="minorHAnsi"/>
        </w:rPr>
        <w:t xml:space="preserve"> Anitát családi kötelékei Budapestre húz</w:t>
      </w:r>
      <w:r w:rsidR="00504B30" w:rsidRPr="003A6CF4">
        <w:rPr>
          <w:rFonts w:cstheme="minorHAnsi"/>
        </w:rPr>
        <w:t>t</w:t>
      </w:r>
      <w:r w:rsidRPr="003A6CF4">
        <w:rPr>
          <w:rFonts w:cstheme="minorHAnsi"/>
        </w:rPr>
        <w:t>ák</w:t>
      </w:r>
      <w:r w:rsidR="00225889" w:rsidRPr="003A6CF4">
        <w:rPr>
          <w:rFonts w:cstheme="minorHAnsi"/>
        </w:rPr>
        <w:t>,</w:t>
      </w:r>
      <w:r w:rsidRPr="003A6CF4">
        <w:rPr>
          <w:rFonts w:cstheme="minorHAnsi"/>
        </w:rPr>
        <w:t xml:space="preserve"> és szerencsés körülmények összejátszásaként, éppen Aq</w:t>
      </w:r>
      <w:r w:rsidR="00225889" w:rsidRPr="003A6CF4">
        <w:rPr>
          <w:rFonts w:cstheme="minorHAnsi"/>
        </w:rPr>
        <w:t>u</w:t>
      </w:r>
      <w:r w:rsidRPr="003A6CF4">
        <w:rPr>
          <w:rFonts w:cstheme="minorHAnsi"/>
        </w:rPr>
        <w:t>incumban jutott munkahelyhez</w:t>
      </w:r>
      <w:r w:rsidR="00282065" w:rsidRPr="003A6CF4">
        <w:rPr>
          <w:rFonts w:cstheme="minorHAnsi"/>
        </w:rPr>
        <w:t xml:space="preserve"> 2001-től</w:t>
      </w:r>
      <w:r w:rsidR="0066612F" w:rsidRPr="003A6CF4">
        <w:rPr>
          <w:rFonts w:cstheme="minorHAnsi"/>
        </w:rPr>
        <w:t xml:space="preserve"> régész</w:t>
      </w:r>
      <w:r w:rsidR="00BB493F" w:rsidRPr="003A6CF4">
        <w:rPr>
          <w:rFonts w:cstheme="minorHAnsi"/>
        </w:rPr>
        <w:t>ként</w:t>
      </w:r>
      <w:r w:rsidR="0066612F" w:rsidRPr="003A6CF4">
        <w:rPr>
          <w:rFonts w:cstheme="minorHAnsi"/>
        </w:rPr>
        <w:t>, majd főmuzeológusként</w:t>
      </w:r>
      <w:r w:rsidR="00594940" w:rsidRPr="003A6CF4">
        <w:rPr>
          <w:rFonts w:cstheme="minorHAnsi"/>
        </w:rPr>
        <w:t>.</w:t>
      </w:r>
      <w:r w:rsidRPr="003A6CF4">
        <w:rPr>
          <w:rFonts w:cstheme="minorHAnsi"/>
        </w:rPr>
        <w:t xml:space="preserve"> </w:t>
      </w:r>
      <w:r w:rsidR="00282065" w:rsidRPr="003A6CF4">
        <w:rPr>
          <w:rFonts w:cstheme="minorHAnsi"/>
        </w:rPr>
        <w:t xml:space="preserve">Bár továbbra is foglalkozott a </w:t>
      </w:r>
      <w:proofErr w:type="spellStart"/>
      <w:r w:rsidR="00282065" w:rsidRPr="003A6CF4">
        <w:rPr>
          <w:rFonts w:cstheme="minorHAnsi"/>
        </w:rPr>
        <w:t>balácai</w:t>
      </w:r>
      <w:proofErr w:type="spellEnd"/>
      <w:r w:rsidR="00282065" w:rsidRPr="003A6CF4">
        <w:rPr>
          <w:rFonts w:cstheme="minorHAnsi"/>
        </w:rPr>
        <w:t xml:space="preserve"> anyaggal, kezdetben Németh Margit munkatársa volt a </w:t>
      </w:r>
      <w:r w:rsidR="007F6D54" w:rsidRPr="003A6CF4">
        <w:rPr>
          <w:rFonts w:cstheme="minorHAnsi"/>
        </w:rPr>
        <w:t>ka</w:t>
      </w:r>
      <w:r w:rsidR="00244399" w:rsidRPr="003A6CF4">
        <w:rPr>
          <w:rFonts w:cstheme="minorHAnsi"/>
        </w:rPr>
        <w:t>t</w:t>
      </w:r>
      <w:r w:rsidR="007F6D54" w:rsidRPr="003A6CF4">
        <w:rPr>
          <w:rFonts w:cstheme="minorHAnsi"/>
        </w:rPr>
        <w:t>onaváros és l</w:t>
      </w:r>
      <w:r w:rsidR="00225889" w:rsidRPr="003A6CF4">
        <w:rPr>
          <w:rFonts w:cstheme="minorHAnsi"/>
        </w:rPr>
        <w:t>é</w:t>
      </w:r>
      <w:r w:rsidR="007F6D54" w:rsidRPr="003A6CF4">
        <w:rPr>
          <w:rFonts w:cstheme="minorHAnsi"/>
        </w:rPr>
        <w:t>gi</w:t>
      </w:r>
      <w:r w:rsidR="00225889" w:rsidRPr="003A6CF4">
        <w:rPr>
          <w:rFonts w:cstheme="minorHAnsi"/>
        </w:rPr>
        <w:t>ó</w:t>
      </w:r>
      <w:r w:rsidR="007F6D54" w:rsidRPr="003A6CF4">
        <w:rPr>
          <w:rFonts w:cstheme="minorHAnsi"/>
        </w:rPr>
        <w:t>stábor területén végzett</w:t>
      </w:r>
      <w:r w:rsidR="00282065" w:rsidRPr="003A6CF4">
        <w:rPr>
          <w:rFonts w:cstheme="minorHAnsi"/>
        </w:rPr>
        <w:t xml:space="preserve"> feltárásokon, majd </w:t>
      </w:r>
      <w:r w:rsidR="007F6D54" w:rsidRPr="003A6CF4">
        <w:rPr>
          <w:rFonts w:cstheme="minorHAnsi"/>
        </w:rPr>
        <w:t xml:space="preserve">területileg illetékes régészként </w:t>
      </w:r>
      <w:r w:rsidR="00282065" w:rsidRPr="003A6CF4">
        <w:rPr>
          <w:rFonts w:cstheme="minorHAnsi"/>
        </w:rPr>
        <w:t>önállóan vezetett ásatásokat 2001</w:t>
      </w:r>
      <w:r w:rsidR="00225889" w:rsidRPr="003A6CF4">
        <w:rPr>
          <w:rFonts w:cstheme="minorHAnsi"/>
        </w:rPr>
        <w:t xml:space="preserve"> és </w:t>
      </w:r>
      <w:r w:rsidR="00282065" w:rsidRPr="003A6CF4">
        <w:rPr>
          <w:rFonts w:cstheme="minorHAnsi"/>
        </w:rPr>
        <w:t>2009 között, illetve 2020-ban</w:t>
      </w:r>
      <w:r w:rsidR="008138EA" w:rsidRPr="003A6CF4">
        <w:rPr>
          <w:rFonts w:cstheme="minorHAnsi"/>
        </w:rPr>
        <w:t xml:space="preserve"> </w:t>
      </w:r>
      <w:r w:rsidR="00DD0B82" w:rsidRPr="003A6CF4">
        <w:rPr>
          <w:rFonts w:cstheme="minorHAnsi"/>
        </w:rPr>
        <w:t>mintegy 27 esetben</w:t>
      </w:r>
      <w:r w:rsidR="007F6D54" w:rsidRPr="003A6CF4">
        <w:rPr>
          <w:rFonts w:cstheme="minorHAnsi"/>
        </w:rPr>
        <w:t>.</w:t>
      </w:r>
      <w:r w:rsidR="003D2399" w:rsidRPr="003A6CF4">
        <w:rPr>
          <w:rFonts w:cstheme="minorHAnsi"/>
        </w:rPr>
        <w:t xml:space="preserve"> Eközben egyre több feladattal bízták meg. Ő lett a felelőse az Aqui</w:t>
      </w:r>
      <w:r w:rsidR="005F2EFC" w:rsidRPr="003A6CF4">
        <w:rPr>
          <w:rFonts w:cstheme="minorHAnsi"/>
        </w:rPr>
        <w:t>n</w:t>
      </w:r>
      <w:r w:rsidR="003D2399" w:rsidRPr="003A6CF4">
        <w:rPr>
          <w:rFonts w:cstheme="minorHAnsi"/>
        </w:rPr>
        <w:t>cumi Múzeum Falfestmény- és mozaikgyűjteményének</w:t>
      </w:r>
      <w:r w:rsidR="008A1B08" w:rsidRPr="003A6CF4">
        <w:rPr>
          <w:rFonts w:cstheme="minorHAnsi"/>
        </w:rPr>
        <w:t>, illetve</w:t>
      </w:r>
      <w:r w:rsidR="003D2399" w:rsidRPr="003A6CF4">
        <w:rPr>
          <w:rFonts w:cstheme="minorHAnsi"/>
        </w:rPr>
        <w:t xml:space="preserve"> 2</w:t>
      </w:r>
      <w:r w:rsidR="00244399" w:rsidRPr="003A6CF4">
        <w:rPr>
          <w:rFonts w:cstheme="minorHAnsi"/>
        </w:rPr>
        <w:t>020</w:t>
      </w:r>
      <w:r w:rsidR="003D2399" w:rsidRPr="003A6CF4">
        <w:rPr>
          <w:rFonts w:cstheme="minorHAnsi"/>
        </w:rPr>
        <w:t xml:space="preserve">-tól már </w:t>
      </w:r>
      <w:r w:rsidR="00056344" w:rsidRPr="003A6CF4">
        <w:rPr>
          <w:rFonts w:cstheme="minorHAnsi"/>
        </w:rPr>
        <w:t>T</w:t>
      </w:r>
      <w:r w:rsidR="003D2399" w:rsidRPr="003A6CF4">
        <w:rPr>
          <w:rFonts w:cstheme="minorHAnsi"/>
        </w:rPr>
        <w:t>églagyűjteményének is</w:t>
      </w:r>
      <w:r w:rsidR="001C4F49" w:rsidRPr="003A6CF4">
        <w:rPr>
          <w:rFonts w:cstheme="minorHAnsi"/>
        </w:rPr>
        <w:t>.</w:t>
      </w:r>
    </w:p>
    <w:p w14:paraId="6C857604" w14:textId="1DCCA183" w:rsidR="005D3F79" w:rsidRPr="003A6CF4" w:rsidRDefault="005D3F79" w:rsidP="0092312D">
      <w:pPr>
        <w:rPr>
          <w:rFonts w:cstheme="minorHAnsi"/>
        </w:rPr>
      </w:pPr>
      <w:r w:rsidRPr="003A6CF4">
        <w:rPr>
          <w:rFonts w:cstheme="minorHAnsi"/>
        </w:rPr>
        <w:t>Kiállításrendezései is elsősorban a falfestményekhez</w:t>
      </w:r>
      <w:r w:rsidR="005F772C" w:rsidRPr="003A6CF4">
        <w:rPr>
          <w:rFonts w:cstheme="minorHAnsi"/>
        </w:rPr>
        <w:t xml:space="preserve"> és</w:t>
      </w:r>
      <w:r w:rsidRPr="003A6CF4">
        <w:rPr>
          <w:rFonts w:cstheme="minorHAnsi"/>
        </w:rPr>
        <w:t xml:space="preserve"> a mozaikokhoz kapcsolódtak.</w:t>
      </w:r>
      <w:r w:rsidR="00700942" w:rsidRPr="003A6CF4">
        <w:rPr>
          <w:rFonts w:cstheme="minorHAnsi"/>
        </w:rPr>
        <w:t xml:space="preserve"> Tablós és tárlós kiállításokat rendezett </w:t>
      </w:r>
      <w:proofErr w:type="spellStart"/>
      <w:r w:rsidR="00700942" w:rsidRPr="003A6CF4">
        <w:rPr>
          <w:rFonts w:cstheme="minorHAnsi"/>
        </w:rPr>
        <w:t>Balácán</w:t>
      </w:r>
      <w:proofErr w:type="spellEnd"/>
      <w:r w:rsidR="00700942" w:rsidRPr="003A6CF4">
        <w:rPr>
          <w:rFonts w:cstheme="minorHAnsi"/>
        </w:rPr>
        <w:t>, az aquincumi F</w:t>
      </w:r>
      <w:r w:rsidR="0009442B" w:rsidRPr="003A6CF4">
        <w:rPr>
          <w:rFonts w:cstheme="minorHAnsi"/>
        </w:rPr>
        <w:t>ü</w:t>
      </w:r>
      <w:r w:rsidR="00700942" w:rsidRPr="003A6CF4">
        <w:rPr>
          <w:rFonts w:cstheme="minorHAnsi"/>
        </w:rPr>
        <w:t>rdő Múzeum területén, a Hercules villában, az Aquincumi Múzeumban több alkalommal is.</w:t>
      </w:r>
      <w:r w:rsidR="0088660B" w:rsidRPr="003A6CF4">
        <w:rPr>
          <w:rFonts w:cstheme="minorHAnsi"/>
        </w:rPr>
        <w:t xml:space="preserve"> Ötletes volt „Fonjuk meg a múltat” című kiállítása, amelyen a kőemlékekről ismert nádból, gyékényből és fűzfavesszőből készült fonatokat mutatta be.</w:t>
      </w:r>
      <w:r w:rsidR="00D25F62" w:rsidRPr="003A6CF4">
        <w:rPr>
          <w:rFonts w:cstheme="minorHAnsi"/>
        </w:rPr>
        <w:t xml:space="preserve"> </w:t>
      </w:r>
      <w:r w:rsidR="00F96851" w:rsidRPr="003A6CF4">
        <w:rPr>
          <w:rFonts w:cstheme="minorHAnsi"/>
        </w:rPr>
        <w:t xml:space="preserve">Kiemelkedő </w:t>
      </w:r>
      <w:r w:rsidR="00D25F62" w:rsidRPr="003A6CF4">
        <w:rPr>
          <w:rFonts w:cstheme="minorHAnsi"/>
        </w:rPr>
        <w:t>válla</w:t>
      </w:r>
      <w:r w:rsidR="00225889" w:rsidRPr="003A6CF4">
        <w:rPr>
          <w:rFonts w:cstheme="minorHAnsi"/>
        </w:rPr>
        <w:t>l</w:t>
      </w:r>
      <w:r w:rsidR="00D25F62" w:rsidRPr="003A6CF4">
        <w:rPr>
          <w:rFonts w:cstheme="minorHAnsi"/>
        </w:rPr>
        <w:t xml:space="preserve">kozása volt az aquincumi Festőház belső dekorációjának megtervezése, amelyről </w:t>
      </w:r>
      <w:r w:rsidR="00C05CB3">
        <w:rPr>
          <w:rFonts w:cstheme="minorHAnsi"/>
        </w:rPr>
        <w:t xml:space="preserve">– </w:t>
      </w:r>
      <w:r w:rsidR="00C05CB3" w:rsidRPr="00C05CB3">
        <w:rPr>
          <w:rFonts w:cstheme="minorHAnsi"/>
        </w:rPr>
        <w:t>a helyszínen kívül</w:t>
      </w:r>
      <w:r w:rsidR="00C05CB3">
        <w:rPr>
          <w:rFonts w:cstheme="minorHAnsi"/>
        </w:rPr>
        <w:t xml:space="preserve"> –</w:t>
      </w:r>
      <w:r w:rsidR="00C05CB3" w:rsidRPr="00C05CB3">
        <w:rPr>
          <w:rFonts w:cstheme="minorHAnsi"/>
        </w:rPr>
        <w:t xml:space="preserve"> </w:t>
      </w:r>
      <w:r w:rsidR="00165664" w:rsidRPr="003A6CF4">
        <w:rPr>
          <w:rFonts w:cstheme="minorHAnsi"/>
        </w:rPr>
        <w:t xml:space="preserve">többek között </w:t>
      </w:r>
      <w:r w:rsidR="00D25F62" w:rsidRPr="003A6CF4">
        <w:rPr>
          <w:rFonts w:cstheme="minorHAnsi"/>
        </w:rPr>
        <w:t>képet ka</w:t>
      </w:r>
      <w:r w:rsidR="00C00EE4" w:rsidRPr="003A6CF4">
        <w:rPr>
          <w:rFonts w:cstheme="minorHAnsi"/>
        </w:rPr>
        <w:t>p</w:t>
      </w:r>
      <w:r w:rsidR="00D25F62" w:rsidRPr="003A6CF4">
        <w:rPr>
          <w:rFonts w:cstheme="minorHAnsi"/>
        </w:rPr>
        <w:t xml:space="preserve">hatunk </w:t>
      </w:r>
      <w:r w:rsidR="003F2EB7" w:rsidRPr="003A6CF4">
        <w:rPr>
          <w:rFonts w:cstheme="minorHAnsi"/>
        </w:rPr>
        <w:t xml:space="preserve">például </w:t>
      </w:r>
      <w:r w:rsidR="00A01D8F" w:rsidRPr="003A6CF4">
        <w:rPr>
          <w:rFonts w:cstheme="minorHAnsi"/>
        </w:rPr>
        <w:t>a 2023-ban megjelent</w:t>
      </w:r>
      <w:r w:rsidR="00D25F62" w:rsidRPr="003A6CF4">
        <w:rPr>
          <w:rFonts w:cstheme="minorHAnsi"/>
        </w:rPr>
        <w:t xml:space="preserve"> Aquincum Zsebkönyvek sorozatban</w:t>
      </w:r>
      <w:r w:rsidR="00A01D8F" w:rsidRPr="003A6CF4">
        <w:rPr>
          <w:rFonts w:cstheme="minorHAnsi"/>
        </w:rPr>
        <w:t xml:space="preserve"> is</w:t>
      </w:r>
      <w:r w:rsidR="00D25F62" w:rsidRPr="003A6CF4">
        <w:rPr>
          <w:rFonts w:cstheme="minorHAnsi"/>
        </w:rPr>
        <w:t>.</w:t>
      </w:r>
      <w:r w:rsidR="005D1784" w:rsidRPr="003A6CF4">
        <w:rPr>
          <w:rFonts w:cstheme="minorHAnsi"/>
        </w:rPr>
        <w:t xml:space="preserve"> </w:t>
      </w:r>
      <w:r w:rsidR="002752B2" w:rsidRPr="003A6CF4">
        <w:rPr>
          <w:rFonts w:cstheme="minorHAnsi"/>
        </w:rPr>
        <w:t xml:space="preserve"> </w:t>
      </w:r>
      <w:r w:rsidR="0009442B" w:rsidRPr="003A6CF4">
        <w:rPr>
          <w:rFonts w:cstheme="minorHAnsi"/>
        </w:rPr>
        <w:t xml:space="preserve"> </w:t>
      </w:r>
    </w:p>
    <w:p w14:paraId="6637DE53" w14:textId="4209F577" w:rsidR="00BA1A7B" w:rsidRPr="003A6CF4" w:rsidRDefault="00BA1A7B" w:rsidP="0092312D">
      <w:pPr>
        <w:rPr>
          <w:rFonts w:cstheme="minorHAnsi"/>
        </w:rPr>
      </w:pPr>
      <w:proofErr w:type="spellStart"/>
      <w:r w:rsidRPr="003A6CF4">
        <w:rPr>
          <w:rFonts w:cstheme="minorHAnsi"/>
        </w:rPr>
        <w:t>Kir</w:t>
      </w:r>
      <w:r w:rsidR="00F502E3" w:rsidRPr="003A6CF4">
        <w:rPr>
          <w:rFonts w:cstheme="minorHAnsi"/>
        </w:rPr>
        <w:t>c</w:t>
      </w:r>
      <w:r w:rsidRPr="003A6CF4">
        <w:rPr>
          <w:rFonts w:cstheme="minorHAnsi"/>
        </w:rPr>
        <w:t>hhof</w:t>
      </w:r>
      <w:proofErr w:type="spellEnd"/>
      <w:r w:rsidRPr="003A6CF4">
        <w:rPr>
          <w:rFonts w:cstheme="minorHAnsi"/>
        </w:rPr>
        <w:t xml:space="preserve"> Anita nemzetközi </w:t>
      </w:r>
      <w:r w:rsidR="00754154" w:rsidRPr="003A6CF4">
        <w:rPr>
          <w:rFonts w:cstheme="minorHAnsi"/>
        </w:rPr>
        <w:t>f</w:t>
      </w:r>
      <w:r w:rsidR="00225889" w:rsidRPr="003A6CF4">
        <w:rPr>
          <w:rFonts w:cstheme="minorHAnsi"/>
        </w:rPr>
        <w:t>ó</w:t>
      </w:r>
      <w:r w:rsidR="00754154" w:rsidRPr="003A6CF4">
        <w:rPr>
          <w:rFonts w:cstheme="minorHAnsi"/>
        </w:rPr>
        <w:t>rumokon</w:t>
      </w:r>
      <w:r w:rsidRPr="003A6CF4">
        <w:rPr>
          <w:rFonts w:cstheme="minorHAnsi"/>
        </w:rPr>
        <w:t xml:space="preserve"> is megmérettette magát. </w:t>
      </w:r>
      <w:r w:rsidR="00F502E3" w:rsidRPr="003A6CF4">
        <w:rPr>
          <w:rFonts w:cstheme="minorHAnsi"/>
        </w:rPr>
        <w:t xml:space="preserve">1999-től </w:t>
      </w:r>
      <w:r w:rsidR="008F3A84" w:rsidRPr="003A6CF4">
        <w:rPr>
          <w:rFonts w:cstheme="minorHAnsi"/>
        </w:rPr>
        <w:t xml:space="preserve">kezdve </w:t>
      </w:r>
      <w:r w:rsidR="00F502E3" w:rsidRPr="003A6CF4">
        <w:rPr>
          <w:rFonts w:cstheme="minorHAnsi"/>
        </w:rPr>
        <w:t>r</w:t>
      </w:r>
      <w:r w:rsidRPr="003A6CF4">
        <w:rPr>
          <w:rFonts w:cstheme="minorHAnsi"/>
        </w:rPr>
        <w:t>endszeresen részt vesz, legtöbbször előadással, esetleg poszterrel az antik falfestményekkel (AIPMA) és az antik mozaikokkal (AIEM</w:t>
      </w:r>
      <w:r w:rsidR="00945662" w:rsidRPr="003A6CF4">
        <w:rPr>
          <w:rFonts w:cstheme="minorHAnsi"/>
        </w:rPr>
        <w:t>A</w:t>
      </w:r>
      <w:r w:rsidR="00533A08" w:rsidRPr="003A6CF4">
        <w:rPr>
          <w:rFonts w:cstheme="minorHAnsi"/>
        </w:rPr>
        <w:t>)</w:t>
      </w:r>
      <w:r w:rsidR="007A6995" w:rsidRPr="003A6CF4">
        <w:rPr>
          <w:rFonts w:cstheme="minorHAnsi"/>
        </w:rPr>
        <w:t xml:space="preserve"> vagy</w:t>
      </w:r>
      <w:r w:rsidR="00945662" w:rsidRPr="003A6CF4">
        <w:rPr>
          <w:rFonts w:cstheme="minorHAnsi"/>
        </w:rPr>
        <w:t xml:space="preserve"> a római város</w:t>
      </w:r>
      <w:r w:rsidR="00465FD3" w:rsidRPr="003A6CF4">
        <w:rPr>
          <w:rFonts w:cstheme="minorHAnsi"/>
        </w:rPr>
        <w:t>okkal foglalkozó</w:t>
      </w:r>
      <w:r w:rsidR="00945662" w:rsidRPr="003A6CF4">
        <w:rPr>
          <w:rFonts w:cstheme="minorHAnsi"/>
        </w:rPr>
        <w:t xml:space="preserve"> konferenciákon, valamint a Limes-kongresszusokon. E</w:t>
      </w:r>
      <w:r w:rsidR="00225889" w:rsidRPr="003A6CF4">
        <w:rPr>
          <w:rFonts w:cstheme="minorHAnsi"/>
        </w:rPr>
        <w:t>l</w:t>
      </w:r>
      <w:r w:rsidR="00945662" w:rsidRPr="003A6CF4">
        <w:rPr>
          <w:rFonts w:cstheme="minorHAnsi"/>
        </w:rPr>
        <w:t xml:space="preserve">őadásainak </w:t>
      </w:r>
      <w:r w:rsidR="009D1BFF" w:rsidRPr="003A6CF4">
        <w:rPr>
          <w:rFonts w:cstheme="minorHAnsi"/>
        </w:rPr>
        <w:t>nyomtatott változatát</w:t>
      </w:r>
      <w:r w:rsidR="00945662" w:rsidRPr="003A6CF4">
        <w:rPr>
          <w:rFonts w:cstheme="minorHAnsi"/>
        </w:rPr>
        <w:t xml:space="preserve"> megtaláljuk a rendezvények aktáiban. </w:t>
      </w:r>
      <w:r w:rsidR="005E17FC" w:rsidRPr="003A6CF4">
        <w:rPr>
          <w:rFonts w:cstheme="minorHAnsi"/>
        </w:rPr>
        <w:t xml:space="preserve">A Magyar Régészeti és Művészettörténeti Társulat Ásatási beszámolóinak, valamint számos tudományos </w:t>
      </w:r>
      <w:r w:rsidR="005E17FC" w:rsidRPr="003A6CF4">
        <w:rPr>
          <w:rFonts w:cstheme="minorHAnsi"/>
        </w:rPr>
        <w:lastRenderedPageBreak/>
        <w:t>ismeretterjesztő előadásnak is előadója volt az Aquincumi Múzeumban, illetve, hűen egykori munkahelyéhez, Veszprémben és Balatonfüreden is.</w:t>
      </w:r>
    </w:p>
    <w:p w14:paraId="03F3619D" w14:textId="04205A5A" w:rsidR="00D81255" w:rsidRPr="003A6CF4" w:rsidRDefault="00D81255" w:rsidP="0092312D">
      <w:pPr>
        <w:rPr>
          <w:rFonts w:cstheme="minorHAnsi"/>
        </w:rPr>
      </w:pPr>
      <w:r w:rsidRPr="003A6CF4">
        <w:rPr>
          <w:rFonts w:cstheme="minorHAnsi"/>
        </w:rPr>
        <w:t xml:space="preserve">A </w:t>
      </w:r>
      <w:r w:rsidR="00C6104C" w:rsidRPr="003A6CF4">
        <w:rPr>
          <w:rFonts w:cstheme="minorHAnsi"/>
        </w:rPr>
        <w:t>bel- és külföldi</w:t>
      </w:r>
      <w:r w:rsidRPr="003A6CF4">
        <w:rPr>
          <w:rFonts w:cstheme="minorHAnsi"/>
        </w:rPr>
        <w:t xml:space="preserve"> rendezvényeken kívül rendszeresen publikálja falfestményekkel és mozaikokkal kapcsolatos eredményeit a</w:t>
      </w:r>
      <w:r w:rsidR="000C496D" w:rsidRPr="003A6CF4">
        <w:rPr>
          <w:rFonts w:cstheme="minorHAnsi"/>
        </w:rPr>
        <w:t xml:space="preserve">z </w:t>
      </w:r>
      <w:proofErr w:type="spellStart"/>
      <w:r w:rsidR="004C4C92" w:rsidRPr="003A6CF4">
        <w:rPr>
          <w:rFonts w:cstheme="minorHAnsi"/>
        </w:rPr>
        <w:t>Acta</w:t>
      </w:r>
      <w:proofErr w:type="spellEnd"/>
      <w:r w:rsidR="004C4C92" w:rsidRPr="003A6CF4">
        <w:rPr>
          <w:rFonts w:cstheme="minorHAnsi"/>
        </w:rPr>
        <w:t xml:space="preserve"> </w:t>
      </w:r>
      <w:proofErr w:type="spellStart"/>
      <w:r w:rsidR="004C4C92" w:rsidRPr="003A6CF4">
        <w:rPr>
          <w:rFonts w:cstheme="minorHAnsi"/>
        </w:rPr>
        <w:t>Archaeologicában</w:t>
      </w:r>
      <w:proofErr w:type="spellEnd"/>
      <w:r w:rsidR="004C4C92" w:rsidRPr="003A6CF4">
        <w:rPr>
          <w:rFonts w:cstheme="minorHAnsi"/>
        </w:rPr>
        <w:t>, a</w:t>
      </w:r>
      <w:r w:rsidRPr="003A6CF4">
        <w:rPr>
          <w:rFonts w:cstheme="minorHAnsi"/>
        </w:rPr>
        <w:t xml:space="preserve"> </w:t>
      </w:r>
      <w:proofErr w:type="spellStart"/>
      <w:r w:rsidRPr="003A6CF4">
        <w:rPr>
          <w:rFonts w:cstheme="minorHAnsi"/>
        </w:rPr>
        <w:t>Balácai</w:t>
      </w:r>
      <w:proofErr w:type="spellEnd"/>
      <w:r w:rsidRPr="003A6CF4">
        <w:rPr>
          <w:rFonts w:cstheme="minorHAnsi"/>
        </w:rPr>
        <w:t xml:space="preserve"> Köz</w:t>
      </w:r>
      <w:r w:rsidR="004C4C92" w:rsidRPr="003A6CF4">
        <w:rPr>
          <w:rFonts w:cstheme="minorHAnsi"/>
        </w:rPr>
        <w:t>l</w:t>
      </w:r>
      <w:r w:rsidRPr="003A6CF4">
        <w:rPr>
          <w:rFonts w:cstheme="minorHAnsi"/>
        </w:rPr>
        <w:t>eményekben, az Aquincumi Füzetekben, illetve a különböző helyszínekről kiadott vezetőkben, kiállítási katalógus</w:t>
      </w:r>
      <w:r w:rsidR="00DA4B62" w:rsidRPr="003A6CF4">
        <w:rPr>
          <w:rFonts w:cstheme="minorHAnsi"/>
        </w:rPr>
        <w:t>ok</w:t>
      </w:r>
      <w:r w:rsidRPr="003A6CF4">
        <w:rPr>
          <w:rFonts w:cstheme="minorHAnsi"/>
        </w:rPr>
        <w:t>ban</w:t>
      </w:r>
      <w:r w:rsidR="004C4C92" w:rsidRPr="003A6CF4">
        <w:rPr>
          <w:rFonts w:cstheme="minorHAnsi"/>
        </w:rPr>
        <w:t>, jubileumi kiadványokban</w:t>
      </w:r>
      <w:r w:rsidRPr="003A6CF4">
        <w:rPr>
          <w:rFonts w:cstheme="minorHAnsi"/>
        </w:rPr>
        <w:t>.</w:t>
      </w:r>
      <w:r w:rsidR="00F56007" w:rsidRPr="003A6CF4">
        <w:rPr>
          <w:rFonts w:cstheme="minorHAnsi"/>
        </w:rPr>
        <w:t xml:space="preserve"> </w:t>
      </w:r>
      <w:r w:rsidR="00C6104C" w:rsidRPr="003A6CF4">
        <w:rPr>
          <w:rFonts w:cstheme="minorHAnsi"/>
        </w:rPr>
        <w:t>Érdeklődéssel figyeljük legújabb kutatási témájá</w:t>
      </w:r>
      <w:r w:rsidR="001D5ABD" w:rsidRPr="003A6CF4">
        <w:rPr>
          <w:rFonts w:cstheme="minorHAnsi"/>
        </w:rPr>
        <w:t>val kapcsolatos megny</w:t>
      </w:r>
      <w:r w:rsidR="00225889" w:rsidRPr="003A6CF4">
        <w:rPr>
          <w:rFonts w:cstheme="minorHAnsi"/>
        </w:rPr>
        <w:t>i</w:t>
      </w:r>
      <w:r w:rsidR="001D5ABD" w:rsidRPr="003A6CF4">
        <w:rPr>
          <w:rFonts w:cstheme="minorHAnsi"/>
        </w:rPr>
        <w:t>lvánulásait</w:t>
      </w:r>
      <w:r w:rsidR="00C6104C" w:rsidRPr="003A6CF4">
        <w:rPr>
          <w:rFonts w:cstheme="minorHAnsi"/>
        </w:rPr>
        <w:t>, amelyek az antik kertfestészetre, illetve az építészeti keretbe foglalt díszkertekre irányulnak.</w:t>
      </w:r>
      <w:r w:rsidR="00555C40" w:rsidRPr="003A6CF4">
        <w:rPr>
          <w:rFonts w:cstheme="minorHAnsi"/>
        </w:rPr>
        <w:t xml:space="preserve"> </w:t>
      </w:r>
      <w:r w:rsidR="001D5ABD" w:rsidRPr="003A6CF4">
        <w:rPr>
          <w:rFonts w:cstheme="minorHAnsi"/>
        </w:rPr>
        <w:t xml:space="preserve">Az Aquincumi Füzetekben rendszeresen </w:t>
      </w:r>
      <w:r w:rsidR="00B41D23" w:rsidRPr="003A6CF4">
        <w:rPr>
          <w:rFonts w:cstheme="minorHAnsi"/>
        </w:rPr>
        <w:t>kiadott</w:t>
      </w:r>
      <w:r w:rsidR="001D5ABD" w:rsidRPr="003A6CF4">
        <w:rPr>
          <w:rFonts w:cstheme="minorHAnsi"/>
        </w:rPr>
        <w:t xml:space="preserve"> ásatási beszámolókon kívül </w:t>
      </w:r>
      <w:r w:rsidR="00555C40" w:rsidRPr="003A6CF4">
        <w:rPr>
          <w:rFonts w:cstheme="minorHAnsi"/>
        </w:rPr>
        <w:t>2001 és 2024 között megjelent jelentősebb publikációjának száma: 25</w:t>
      </w:r>
      <w:r w:rsidR="001D5ABD" w:rsidRPr="003A6CF4">
        <w:rPr>
          <w:rFonts w:cstheme="minorHAnsi"/>
        </w:rPr>
        <w:t>.</w:t>
      </w:r>
      <w:r w:rsidR="00555C40" w:rsidRPr="003A6CF4">
        <w:rPr>
          <w:rFonts w:cstheme="minorHAnsi"/>
        </w:rPr>
        <w:t xml:space="preserve"> </w:t>
      </w:r>
    </w:p>
    <w:p w14:paraId="54064770" w14:textId="3EA4DAED" w:rsidR="00F56007" w:rsidRPr="003A6CF4" w:rsidRDefault="00F56007" w:rsidP="0092312D">
      <w:pPr>
        <w:rPr>
          <w:rFonts w:cstheme="minorHAnsi"/>
        </w:rPr>
      </w:pPr>
      <w:r w:rsidRPr="003A6CF4">
        <w:rPr>
          <w:rFonts w:cstheme="minorHAnsi"/>
        </w:rPr>
        <w:t>Az Aquincumi Baráti Kör kezdeményezésére</w:t>
      </w:r>
      <w:r w:rsidR="00E70059" w:rsidRPr="003A6CF4">
        <w:rPr>
          <w:rFonts w:cstheme="minorHAnsi"/>
        </w:rPr>
        <w:t xml:space="preserve">, a tudományos és ismeretterjesztő tevékenység segítésére jött létre a Pro </w:t>
      </w:r>
      <w:proofErr w:type="spellStart"/>
      <w:r w:rsidR="00E70059" w:rsidRPr="003A6CF4">
        <w:rPr>
          <w:rFonts w:cstheme="minorHAnsi"/>
        </w:rPr>
        <w:t>Aquinco</w:t>
      </w:r>
      <w:proofErr w:type="spellEnd"/>
      <w:r w:rsidR="00E70059" w:rsidRPr="003A6CF4">
        <w:rPr>
          <w:rFonts w:cstheme="minorHAnsi"/>
        </w:rPr>
        <w:t xml:space="preserve"> Alapítvány. 2021-től elnöke </w:t>
      </w:r>
      <w:proofErr w:type="spellStart"/>
      <w:r w:rsidR="00E70059" w:rsidRPr="003A6CF4">
        <w:rPr>
          <w:rFonts w:cstheme="minorHAnsi"/>
        </w:rPr>
        <w:t>Kirchhof</w:t>
      </w:r>
      <w:proofErr w:type="spellEnd"/>
      <w:r w:rsidR="00E70059" w:rsidRPr="003A6CF4">
        <w:rPr>
          <w:rFonts w:cstheme="minorHAnsi"/>
        </w:rPr>
        <w:t xml:space="preserve"> Anita, aki a tőle megszokott lelkesedéssel</w:t>
      </w:r>
      <w:r w:rsidR="00D773CA" w:rsidRPr="003A6CF4">
        <w:rPr>
          <w:rFonts w:cstheme="minorHAnsi"/>
        </w:rPr>
        <w:t xml:space="preserve">, hatékonyan </w:t>
      </w:r>
      <w:r w:rsidR="00E70059" w:rsidRPr="003A6CF4">
        <w:rPr>
          <w:rFonts w:cstheme="minorHAnsi"/>
        </w:rPr>
        <w:t>szorgalmaz</w:t>
      </w:r>
      <w:r w:rsidR="00D773CA" w:rsidRPr="003A6CF4">
        <w:rPr>
          <w:rFonts w:cstheme="minorHAnsi"/>
        </w:rPr>
        <w:t>ta</w:t>
      </w:r>
      <w:r w:rsidR="00E70059" w:rsidRPr="003A6CF4">
        <w:rPr>
          <w:rFonts w:cstheme="minorHAnsi"/>
        </w:rPr>
        <w:t xml:space="preserve"> többnyelvű vezetők megjelenését, így például</w:t>
      </w:r>
      <w:r w:rsidR="00EB64AF" w:rsidRPr="003A6CF4">
        <w:rPr>
          <w:rFonts w:cstheme="minorHAnsi"/>
        </w:rPr>
        <w:t>,</w:t>
      </w:r>
      <w:r w:rsidR="00E70059" w:rsidRPr="003A6CF4">
        <w:rPr>
          <w:rFonts w:cstheme="minorHAnsi"/>
        </w:rPr>
        <w:t xml:space="preserve"> </w:t>
      </w:r>
      <w:r w:rsidR="00051BD6" w:rsidRPr="003A6CF4">
        <w:rPr>
          <w:rFonts w:cstheme="minorHAnsi"/>
        </w:rPr>
        <w:t>társszerzőként és szerkesztőként is</w:t>
      </w:r>
      <w:r w:rsidR="00EB64AF" w:rsidRPr="003A6CF4">
        <w:rPr>
          <w:rFonts w:cstheme="minorHAnsi"/>
        </w:rPr>
        <w:t>,</w:t>
      </w:r>
      <w:r w:rsidR="00051BD6" w:rsidRPr="003A6CF4">
        <w:rPr>
          <w:rFonts w:cstheme="minorHAnsi"/>
        </w:rPr>
        <w:t xml:space="preserve"> </w:t>
      </w:r>
      <w:r w:rsidR="00E70059" w:rsidRPr="003A6CF4">
        <w:rPr>
          <w:rFonts w:cstheme="minorHAnsi"/>
        </w:rPr>
        <w:t xml:space="preserve">az aquincumi Hercules villáról és a katonaváros emlékeiről, a </w:t>
      </w:r>
      <w:r w:rsidR="00981B94" w:rsidRPr="003A6CF4">
        <w:rPr>
          <w:rFonts w:cstheme="minorHAnsi"/>
        </w:rPr>
        <w:t xml:space="preserve">festőházról és a polgárvárosról. </w:t>
      </w:r>
      <w:r w:rsidR="00654F80" w:rsidRPr="003A6CF4">
        <w:rPr>
          <w:rFonts w:cstheme="minorHAnsi"/>
        </w:rPr>
        <w:t>Közönségsikerre számított és közönségs</w:t>
      </w:r>
      <w:r w:rsidR="00EB64AF" w:rsidRPr="003A6CF4">
        <w:rPr>
          <w:rFonts w:cstheme="minorHAnsi"/>
        </w:rPr>
        <w:t>i</w:t>
      </w:r>
      <w:r w:rsidR="00654F80" w:rsidRPr="003A6CF4">
        <w:rPr>
          <w:rFonts w:cstheme="minorHAnsi"/>
        </w:rPr>
        <w:t>kert aratott a 2</w:t>
      </w:r>
      <w:r w:rsidR="00981B94" w:rsidRPr="003A6CF4">
        <w:rPr>
          <w:rFonts w:cstheme="minorHAnsi"/>
        </w:rPr>
        <w:t xml:space="preserve">022-ben </w:t>
      </w:r>
      <w:r w:rsidR="00654F80" w:rsidRPr="003A6CF4">
        <w:rPr>
          <w:rFonts w:cstheme="minorHAnsi"/>
        </w:rPr>
        <w:t>meg</w:t>
      </w:r>
      <w:r w:rsidR="00981B94" w:rsidRPr="003A6CF4">
        <w:rPr>
          <w:rFonts w:cstheme="minorHAnsi"/>
        </w:rPr>
        <w:t>jelent</w:t>
      </w:r>
      <w:r w:rsidR="00EB64AF" w:rsidRPr="003A6CF4">
        <w:rPr>
          <w:rFonts w:cstheme="minorHAnsi"/>
        </w:rPr>
        <w:t>,</w:t>
      </w:r>
      <w:r w:rsidR="00981B94" w:rsidRPr="003A6CF4">
        <w:rPr>
          <w:rFonts w:cstheme="minorHAnsi"/>
        </w:rPr>
        <w:t xml:space="preserve"> </w:t>
      </w:r>
      <w:proofErr w:type="spellStart"/>
      <w:r w:rsidR="00981B94" w:rsidRPr="003A6CF4">
        <w:rPr>
          <w:rFonts w:cstheme="minorHAnsi"/>
        </w:rPr>
        <w:t>Zsidi</w:t>
      </w:r>
      <w:proofErr w:type="spellEnd"/>
      <w:r w:rsidR="00981B94" w:rsidRPr="003A6CF4">
        <w:rPr>
          <w:rFonts w:cstheme="minorHAnsi"/>
        </w:rPr>
        <w:t xml:space="preserve"> Paulával közösen </w:t>
      </w:r>
      <w:r w:rsidR="00403DC6" w:rsidRPr="003A6CF4">
        <w:rPr>
          <w:rFonts w:cstheme="minorHAnsi"/>
        </w:rPr>
        <w:t>szerkesztett</w:t>
      </w:r>
      <w:r w:rsidR="00981B94" w:rsidRPr="003A6CF4">
        <w:rPr>
          <w:rFonts w:cstheme="minorHAnsi"/>
        </w:rPr>
        <w:t xml:space="preserve"> új </w:t>
      </w:r>
      <w:proofErr w:type="spellStart"/>
      <w:r w:rsidR="00981B94" w:rsidRPr="003A6CF4">
        <w:rPr>
          <w:rFonts w:cstheme="minorHAnsi"/>
        </w:rPr>
        <w:t>Apicius</w:t>
      </w:r>
      <w:proofErr w:type="spellEnd"/>
      <w:r w:rsidR="003A6CF4" w:rsidRPr="003A6CF4">
        <w:rPr>
          <w:rFonts w:cstheme="minorHAnsi"/>
        </w:rPr>
        <w:t>-</w:t>
      </w:r>
      <w:r w:rsidR="00981B94" w:rsidRPr="003A6CF4">
        <w:rPr>
          <w:rFonts w:cstheme="minorHAnsi"/>
        </w:rPr>
        <w:t>kiadás, azaz a haszonnal forgatható</w:t>
      </w:r>
      <w:r w:rsidR="00413040" w:rsidRPr="003A6CF4">
        <w:rPr>
          <w:rFonts w:cstheme="minorHAnsi"/>
        </w:rPr>
        <w:t xml:space="preserve"> </w:t>
      </w:r>
      <w:r w:rsidR="00981B94" w:rsidRPr="003A6CF4">
        <w:rPr>
          <w:rFonts w:cstheme="minorHAnsi"/>
        </w:rPr>
        <w:t>ók</w:t>
      </w:r>
      <w:r w:rsidR="00413040" w:rsidRPr="003A6CF4">
        <w:rPr>
          <w:rFonts w:cstheme="minorHAnsi"/>
        </w:rPr>
        <w:t>o</w:t>
      </w:r>
      <w:r w:rsidR="00981B94" w:rsidRPr="003A6CF4">
        <w:rPr>
          <w:rFonts w:cstheme="minorHAnsi"/>
        </w:rPr>
        <w:t>ri receptek és szakácsfortélyok</w:t>
      </w:r>
      <w:r w:rsidR="00413040" w:rsidRPr="003A6CF4">
        <w:rPr>
          <w:rFonts w:cstheme="minorHAnsi"/>
        </w:rPr>
        <w:t xml:space="preserve"> gyűjteménye</w:t>
      </w:r>
      <w:r w:rsidR="00981B94" w:rsidRPr="003A6CF4">
        <w:rPr>
          <w:rFonts w:cstheme="minorHAnsi"/>
        </w:rPr>
        <w:t>.</w:t>
      </w:r>
      <w:r w:rsidR="004F45DC" w:rsidRPr="003A6CF4">
        <w:rPr>
          <w:rFonts w:cstheme="minorHAnsi"/>
        </w:rPr>
        <w:t xml:space="preserve"> A Pro </w:t>
      </w:r>
      <w:proofErr w:type="spellStart"/>
      <w:r w:rsidR="004F45DC" w:rsidRPr="003A6CF4">
        <w:rPr>
          <w:rFonts w:cstheme="minorHAnsi"/>
        </w:rPr>
        <w:t>Aquinco</w:t>
      </w:r>
      <w:proofErr w:type="spellEnd"/>
      <w:r w:rsidR="004F45DC" w:rsidRPr="003A6CF4">
        <w:rPr>
          <w:rFonts w:cstheme="minorHAnsi"/>
        </w:rPr>
        <w:t xml:space="preserve"> Alapítvány élén </w:t>
      </w:r>
      <w:r w:rsidR="00654F80" w:rsidRPr="003A6CF4">
        <w:rPr>
          <w:rFonts w:cstheme="minorHAnsi"/>
        </w:rPr>
        <w:t xml:space="preserve">már most elkészítette az Alapítvány </w:t>
      </w:r>
      <w:r w:rsidR="004F45DC" w:rsidRPr="003A6CF4">
        <w:rPr>
          <w:rFonts w:cstheme="minorHAnsi"/>
        </w:rPr>
        <w:t xml:space="preserve">2030-ig </w:t>
      </w:r>
      <w:r w:rsidR="00654F80" w:rsidRPr="003A6CF4">
        <w:rPr>
          <w:rFonts w:cstheme="minorHAnsi"/>
        </w:rPr>
        <w:t>szóló</w:t>
      </w:r>
      <w:r w:rsidR="00A9746C" w:rsidRPr="003A6CF4">
        <w:rPr>
          <w:rFonts w:cstheme="minorHAnsi"/>
        </w:rPr>
        <w:t xml:space="preserve"> </w:t>
      </w:r>
      <w:r w:rsidR="004F45DC" w:rsidRPr="003A6CF4">
        <w:rPr>
          <w:rFonts w:cstheme="minorHAnsi"/>
        </w:rPr>
        <w:t>kiadványter</w:t>
      </w:r>
      <w:r w:rsidR="00356846" w:rsidRPr="003A6CF4">
        <w:rPr>
          <w:rFonts w:cstheme="minorHAnsi"/>
        </w:rPr>
        <w:t>v</w:t>
      </w:r>
      <w:r w:rsidR="004F45DC" w:rsidRPr="003A6CF4">
        <w:rPr>
          <w:rFonts w:cstheme="minorHAnsi"/>
        </w:rPr>
        <w:t>ét</w:t>
      </w:r>
      <w:r w:rsidR="00F3090F" w:rsidRPr="003A6CF4">
        <w:rPr>
          <w:rFonts w:cstheme="minorHAnsi"/>
        </w:rPr>
        <w:t>, amelyben monog</w:t>
      </w:r>
      <w:r w:rsidR="00EB64AF" w:rsidRPr="003A6CF4">
        <w:rPr>
          <w:rFonts w:cstheme="minorHAnsi"/>
        </w:rPr>
        <w:t>r</w:t>
      </w:r>
      <w:r w:rsidR="00F3090F" w:rsidRPr="003A6CF4">
        <w:rPr>
          <w:rFonts w:cstheme="minorHAnsi"/>
        </w:rPr>
        <w:t>afi</w:t>
      </w:r>
      <w:r w:rsidR="00EB64AF" w:rsidRPr="003A6CF4">
        <w:rPr>
          <w:rFonts w:cstheme="minorHAnsi"/>
        </w:rPr>
        <w:t>k</w:t>
      </w:r>
      <w:r w:rsidR="00F3090F" w:rsidRPr="003A6CF4">
        <w:rPr>
          <w:rFonts w:cstheme="minorHAnsi"/>
        </w:rPr>
        <w:t>us feldolgozások és népszerűsítő kiadványok</w:t>
      </w:r>
      <w:r w:rsidR="00356846" w:rsidRPr="003A6CF4">
        <w:rPr>
          <w:rFonts w:cstheme="minorHAnsi"/>
        </w:rPr>
        <w:t xml:space="preserve"> egyaránt szerepelnek</w:t>
      </w:r>
      <w:r w:rsidR="00F3090F" w:rsidRPr="003A6CF4">
        <w:rPr>
          <w:rFonts w:cstheme="minorHAnsi"/>
        </w:rPr>
        <w:t>.</w:t>
      </w:r>
    </w:p>
    <w:p w14:paraId="00B8722E" w14:textId="4E5CD224" w:rsidR="00CF3388" w:rsidRPr="003A6CF4" w:rsidRDefault="00CF3388" w:rsidP="0092312D">
      <w:pPr>
        <w:rPr>
          <w:rFonts w:cstheme="minorHAnsi"/>
        </w:rPr>
      </w:pPr>
      <w:r w:rsidRPr="003A6CF4">
        <w:rPr>
          <w:rFonts w:cstheme="minorHAnsi"/>
        </w:rPr>
        <w:t xml:space="preserve">A </w:t>
      </w:r>
      <w:proofErr w:type="spellStart"/>
      <w:r w:rsidRPr="003A6CF4">
        <w:rPr>
          <w:rFonts w:cstheme="minorHAnsi"/>
        </w:rPr>
        <w:t>pannoniai</w:t>
      </w:r>
      <w:proofErr w:type="spellEnd"/>
      <w:r w:rsidRPr="003A6CF4">
        <w:rPr>
          <w:rFonts w:cstheme="minorHAnsi"/>
        </w:rPr>
        <w:t xml:space="preserve"> dekorációsművészet szakértőjeként </w:t>
      </w:r>
      <w:proofErr w:type="spellStart"/>
      <w:r w:rsidRPr="003A6CF4">
        <w:rPr>
          <w:rFonts w:cstheme="minorHAnsi"/>
        </w:rPr>
        <w:t>számontartott</w:t>
      </w:r>
      <w:proofErr w:type="spellEnd"/>
      <w:r w:rsidRPr="003A6CF4">
        <w:rPr>
          <w:rFonts w:cstheme="minorHAnsi"/>
        </w:rPr>
        <w:t xml:space="preserve"> </w:t>
      </w:r>
      <w:proofErr w:type="spellStart"/>
      <w:r w:rsidRPr="003A6CF4">
        <w:rPr>
          <w:rFonts w:cstheme="minorHAnsi"/>
        </w:rPr>
        <w:t>Kirchhof</w:t>
      </w:r>
      <w:proofErr w:type="spellEnd"/>
      <w:r w:rsidRPr="003A6CF4">
        <w:rPr>
          <w:rFonts w:cstheme="minorHAnsi"/>
        </w:rPr>
        <w:t xml:space="preserve"> Anita pályafutása a kezdetektől egyenesen ível</w:t>
      </w:r>
      <w:r w:rsidR="001A5386" w:rsidRPr="003A6CF4">
        <w:rPr>
          <w:rFonts w:cstheme="minorHAnsi"/>
        </w:rPr>
        <w:t>t</w:t>
      </w:r>
      <w:r w:rsidRPr="003A6CF4">
        <w:rPr>
          <w:rFonts w:cstheme="minorHAnsi"/>
        </w:rPr>
        <w:t xml:space="preserve"> felfelé</w:t>
      </w:r>
      <w:r w:rsidR="001A5386" w:rsidRPr="003A6CF4">
        <w:rPr>
          <w:rFonts w:cstheme="minorHAnsi"/>
        </w:rPr>
        <w:t>. A témák általi elkötelezettsége</w:t>
      </w:r>
      <w:r w:rsidRPr="003A6CF4">
        <w:rPr>
          <w:rFonts w:cstheme="minorHAnsi"/>
        </w:rPr>
        <w:t xml:space="preserve">, </w:t>
      </w:r>
      <w:r w:rsidR="001A5386" w:rsidRPr="003A6CF4">
        <w:rPr>
          <w:rFonts w:cstheme="minorHAnsi"/>
        </w:rPr>
        <w:t>szakmai felkészültsége mellett ez</w:t>
      </w:r>
      <w:r w:rsidRPr="003A6CF4">
        <w:rPr>
          <w:rFonts w:cstheme="minorHAnsi"/>
        </w:rPr>
        <w:t xml:space="preserve"> </w:t>
      </w:r>
      <w:r w:rsidR="004B4F34" w:rsidRPr="003A6CF4">
        <w:rPr>
          <w:rFonts w:cstheme="minorHAnsi"/>
        </w:rPr>
        <w:t xml:space="preserve">elsősorban </w:t>
      </w:r>
      <w:r w:rsidRPr="003A6CF4">
        <w:rPr>
          <w:rFonts w:cstheme="minorHAnsi"/>
        </w:rPr>
        <w:t xml:space="preserve">lelkiismeretességének, alaposságának, kitartásának és szorgalmának köszönhető. Munkájának </w:t>
      </w:r>
      <w:r w:rsidR="001A5386" w:rsidRPr="003A6CF4">
        <w:rPr>
          <w:rFonts w:cstheme="minorHAnsi"/>
        </w:rPr>
        <w:t>eredményeképpen</w:t>
      </w:r>
      <w:r w:rsidRPr="003A6CF4">
        <w:rPr>
          <w:rFonts w:cstheme="minorHAnsi"/>
        </w:rPr>
        <w:t xml:space="preserve"> mindkét eddigi munkahelyén </w:t>
      </w:r>
      <w:r w:rsidR="003A6CF4" w:rsidRPr="003A6CF4">
        <w:rPr>
          <w:rFonts w:cstheme="minorHAnsi"/>
        </w:rPr>
        <w:t xml:space="preserve">csökkent </w:t>
      </w:r>
      <w:r w:rsidRPr="003A6CF4">
        <w:rPr>
          <w:rFonts w:cstheme="minorHAnsi"/>
        </w:rPr>
        <w:t>a feldolgozandó restanciák száma, kapott egy-egy újabb megvilágítást néhány korábbi rekonstrukciós elképzelés</w:t>
      </w:r>
      <w:r w:rsidR="00C05CB3">
        <w:rPr>
          <w:rFonts w:cstheme="minorHAnsi"/>
        </w:rPr>
        <w:t>,</w:t>
      </w:r>
      <w:r w:rsidRPr="003A6CF4">
        <w:rPr>
          <w:rFonts w:cstheme="minorHAnsi"/>
        </w:rPr>
        <w:t xml:space="preserve"> és j</w:t>
      </w:r>
      <w:r w:rsidR="001A5386" w:rsidRPr="003A6CF4">
        <w:rPr>
          <w:rFonts w:cstheme="minorHAnsi"/>
        </w:rPr>
        <w:t>ö</w:t>
      </w:r>
      <w:r w:rsidRPr="003A6CF4">
        <w:rPr>
          <w:rFonts w:cstheme="minorHAnsi"/>
        </w:rPr>
        <w:t>ttek létre kiállítási enteri</w:t>
      </w:r>
      <w:r w:rsidR="003A6CF4" w:rsidRPr="003A6CF4">
        <w:rPr>
          <w:rFonts w:cstheme="minorHAnsi"/>
        </w:rPr>
        <w:t>ő</w:t>
      </w:r>
      <w:r w:rsidRPr="003A6CF4">
        <w:rPr>
          <w:rFonts w:cstheme="minorHAnsi"/>
        </w:rPr>
        <w:t>rök az egykor volt római élet látogatók általi mind jobb megismerésére.</w:t>
      </w:r>
    </w:p>
    <w:p w14:paraId="655214AB" w14:textId="2F24C7C7" w:rsidR="001B13F6" w:rsidRPr="003A6CF4" w:rsidRDefault="001B13F6" w:rsidP="0092312D">
      <w:pPr>
        <w:rPr>
          <w:rFonts w:cstheme="minorHAnsi"/>
        </w:rPr>
      </w:pPr>
      <w:r w:rsidRPr="003A6CF4">
        <w:rPr>
          <w:rFonts w:cstheme="minorHAnsi"/>
        </w:rPr>
        <w:t xml:space="preserve">Mindezek alapján </w:t>
      </w:r>
      <w:proofErr w:type="spellStart"/>
      <w:r w:rsidRPr="003A6CF4">
        <w:rPr>
          <w:rFonts w:cstheme="minorHAnsi"/>
        </w:rPr>
        <w:t>Kirchhof</w:t>
      </w:r>
      <w:proofErr w:type="spellEnd"/>
      <w:r w:rsidRPr="003A6CF4">
        <w:rPr>
          <w:rFonts w:cstheme="minorHAnsi"/>
        </w:rPr>
        <w:t xml:space="preserve"> Anitát a </w:t>
      </w:r>
      <w:proofErr w:type="spellStart"/>
      <w:r w:rsidRPr="003A6CF4">
        <w:rPr>
          <w:rFonts w:cstheme="minorHAnsi"/>
        </w:rPr>
        <w:t>Kuzsinszky</w:t>
      </w:r>
      <w:proofErr w:type="spellEnd"/>
      <w:r w:rsidRPr="003A6CF4">
        <w:rPr>
          <w:rFonts w:cstheme="minorHAnsi"/>
        </w:rPr>
        <w:t>-em</w:t>
      </w:r>
      <w:r w:rsidR="00A0291E" w:rsidRPr="003A6CF4">
        <w:rPr>
          <w:rFonts w:cstheme="minorHAnsi"/>
        </w:rPr>
        <w:t>l</w:t>
      </w:r>
      <w:r w:rsidRPr="003A6CF4">
        <w:rPr>
          <w:rFonts w:cstheme="minorHAnsi"/>
        </w:rPr>
        <w:t>ékérem elnyerésére feltétlenül, megérdemelten ajánlom.</w:t>
      </w:r>
    </w:p>
    <w:p w14:paraId="3D2BA524" w14:textId="77777777" w:rsidR="00BD5F0C" w:rsidRPr="003A6CF4" w:rsidRDefault="00533A08" w:rsidP="0092312D">
      <w:pPr>
        <w:rPr>
          <w:rFonts w:cstheme="minorHAnsi"/>
        </w:rPr>
      </w:pPr>
      <w:r w:rsidRPr="003A6CF4">
        <w:rPr>
          <w:rFonts w:cstheme="minorHAnsi"/>
        </w:rPr>
        <w:t xml:space="preserve">                                                                                                                    </w:t>
      </w:r>
    </w:p>
    <w:p w14:paraId="19C85A2E" w14:textId="41F601AF" w:rsidR="00533A08" w:rsidRPr="003A6CF4" w:rsidRDefault="00533A08" w:rsidP="0092312D">
      <w:pPr>
        <w:rPr>
          <w:rFonts w:cstheme="minorHAnsi"/>
        </w:rPr>
      </w:pPr>
      <w:proofErr w:type="spellStart"/>
      <w:r w:rsidRPr="003A6CF4">
        <w:rPr>
          <w:rFonts w:cstheme="minorHAnsi"/>
        </w:rPr>
        <w:t>Palágyi</w:t>
      </w:r>
      <w:proofErr w:type="spellEnd"/>
      <w:r w:rsidRPr="003A6CF4">
        <w:rPr>
          <w:rFonts w:cstheme="minorHAnsi"/>
        </w:rPr>
        <w:t xml:space="preserve"> Sylvia</w:t>
      </w:r>
    </w:p>
    <w:p w14:paraId="5764C25B" w14:textId="65095AC2" w:rsidR="00533A08" w:rsidRPr="003A6CF4" w:rsidRDefault="00533A08" w:rsidP="0092312D">
      <w:pPr>
        <w:rPr>
          <w:rFonts w:cstheme="minorHAnsi"/>
        </w:rPr>
      </w:pPr>
      <w:r w:rsidRPr="003A6CF4">
        <w:rPr>
          <w:rFonts w:cstheme="minorHAnsi"/>
        </w:rPr>
        <w:t xml:space="preserve">     </w:t>
      </w:r>
    </w:p>
    <w:sectPr w:rsidR="00533A08" w:rsidRPr="003A6C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38E"/>
    <w:rsid w:val="000015CF"/>
    <w:rsid w:val="000122C4"/>
    <w:rsid w:val="00031C46"/>
    <w:rsid w:val="00051BD6"/>
    <w:rsid w:val="00056344"/>
    <w:rsid w:val="000911AC"/>
    <w:rsid w:val="0009442B"/>
    <w:rsid w:val="000C496D"/>
    <w:rsid w:val="000C6AE7"/>
    <w:rsid w:val="0012603C"/>
    <w:rsid w:val="00165664"/>
    <w:rsid w:val="001A5386"/>
    <w:rsid w:val="001B13F6"/>
    <w:rsid w:val="001B6C3D"/>
    <w:rsid w:val="001C4F49"/>
    <w:rsid w:val="001D3F62"/>
    <w:rsid w:val="001D5ABD"/>
    <w:rsid w:val="001F175D"/>
    <w:rsid w:val="00225889"/>
    <w:rsid w:val="00233815"/>
    <w:rsid w:val="00244399"/>
    <w:rsid w:val="00270A4B"/>
    <w:rsid w:val="002752B2"/>
    <w:rsid w:val="00282065"/>
    <w:rsid w:val="002A3F40"/>
    <w:rsid w:val="003127FD"/>
    <w:rsid w:val="00321B0F"/>
    <w:rsid w:val="00356846"/>
    <w:rsid w:val="00396DDF"/>
    <w:rsid w:val="003A6434"/>
    <w:rsid w:val="003A6CF4"/>
    <w:rsid w:val="003D2399"/>
    <w:rsid w:val="003F2EB7"/>
    <w:rsid w:val="00403DC6"/>
    <w:rsid w:val="00413040"/>
    <w:rsid w:val="00427237"/>
    <w:rsid w:val="00465FD3"/>
    <w:rsid w:val="004B0D1F"/>
    <w:rsid w:val="004B4F34"/>
    <w:rsid w:val="004C4C92"/>
    <w:rsid w:val="004F45DC"/>
    <w:rsid w:val="00504B30"/>
    <w:rsid w:val="00533A08"/>
    <w:rsid w:val="00555C40"/>
    <w:rsid w:val="005600B6"/>
    <w:rsid w:val="00594940"/>
    <w:rsid w:val="005A570D"/>
    <w:rsid w:val="005D1784"/>
    <w:rsid w:val="005D3F79"/>
    <w:rsid w:val="005E17FC"/>
    <w:rsid w:val="005F2EFC"/>
    <w:rsid w:val="005F772C"/>
    <w:rsid w:val="00613428"/>
    <w:rsid w:val="00633654"/>
    <w:rsid w:val="00644782"/>
    <w:rsid w:val="00654F80"/>
    <w:rsid w:val="0066612F"/>
    <w:rsid w:val="00700942"/>
    <w:rsid w:val="00727293"/>
    <w:rsid w:val="00754154"/>
    <w:rsid w:val="007A6995"/>
    <w:rsid w:val="007D270E"/>
    <w:rsid w:val="007F6D54"/>
    <w:rsid w:val="008138EA"/>
    <w:rsid w:val="008257C5"/>
    <w:rsid w:val="00831BE9"/>
    <w:rsid w:val="00835E8A"/>
    <w:rsid w:val="0088660B"/>
    <w:rsid w:val="008A1B08"/>
    <w:rsid w:val="008B48BD"/>
    <w:rsid w:val="008D3177"/>
    <w:rsid w:val="008E7B35"/>
    <w:rsid w:val="008F3A84"/>
    <w:rsid w:val="0092312D"/>
    <w:rsid w:val="00945662"/>
    <w:rsid w:val="00981B94"/>
    <w:rsid w:val="009A582E"/>
    <w:rsid w:val="009D1BFF"/>
    <w:rsid w:val="009F7578"/>
    <w:rsid w:val="00A01D8F"/>
    <w:rsid w:val="00A0291E"/>
    <w:rsid w:val="00A465F4"/>
    <w:rsid w:val="00A62C29"/>
    <w:rsid w:val="00A9746C"/>
    <w:rsid w:val="00AC69CA"/>
    <w:rsid w:val="00AD06A8"/>
    <w:rsid w:val="00B1338E"/>
    <w:rsid w:val="00B41D23"/>
    <w:rsid w:val="00B5188C"/>
    <w:rsid w:val="00BA1A7B"/>
    <w:rsid w:val="00BB493F"/>
    <w:rsid w:val="00BC0691"/>
    <w:rsid w:val="00BD13BA"/>
    <w:rsid w:val="00BD5F0C"/>
    <w:rsid w:val="00BE1336"/>
    <w:rsid w:val="00C00EE4"/>
    <w:rsid w:val="00C05CB3"/>
    <w:rsid w:val="00C52943"/>
    <w:rsid w:val="00C6104C"/>
    <w:rsid w:val="00C72508"/>
    <w:rsid w:val="00CB0177"/>
    <w:rsid w:val="00CC0D10"/>
    <w:rsid w:val="00CF3388"/>
    <w:rsid w:val="00D25F62"/>
    <w:rsid w:val="00D773CA"/>
    <w:rsid w:val="00D81255"/>
    <w:rsid w:val="00DA4B62"/>
    <w:rsid w:val="00DC4A71"/>
    <w:rsid w:val="00DC6427"/>
    <w:rsid w:val="00DD0B82"/>
    <w:rsid w:val="00DE4CD0"/>
    <w:rsid w:val="00E36270"/>
    <w:rsid w:val="00E70059"/>
    <w:rsid w:val="00EB64AF"/>
    <w:rsid w:val="00EF150E"/>
    <w:rsid w:val="00F3090F"/>
    <w:rsid w:val="00F502E3"/>
    <w:rsid w:val="00F56007"/>
    <w:rsid w:val="00F62ECE"/>
    <w:rsid w:val="00F90293"/>
    <w:rsid w:val="00F96851"/>
    <w:rsid w:val="00FB28B5"/>
    <w:rsid w:val="00FF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75EAC"/>
  <w15:chartTrackingRefBased/>
  <w15:docId w15:val="{04D8E57E-9FD0-4D7B-B5F8-7243109E5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133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13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133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133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133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133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133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133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133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133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133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133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1338E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1338E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1338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1338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1338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1338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133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13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133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133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13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1338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1338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1338E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133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1338E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133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811</Words>
  <Characters>5601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Szilvia</dc:creator>
  <cp:keywords/>
  <dc:description/>
  <cp:lastModifiedBy>Anna Jávor</cp:lastModifiedBy>
  <cp:revision>6</cp:revision>
  <dcterms:created xsi:type="dcterms:W3CDTF">2026-01-07T21:01:00Z</dcterms:created>
  <dcterms:modified xsi:type="dcterms:W3CDTF">2026-01-08T08:50:00Z</dcterms:modified>
</cp:coreProperties>
</file>